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944F" w14:textId="77777777" w:rsidR="0060459C" w:rsidRPr="00F20B6D" w:rsidRDefault="0060459C" w:rsidP="0060459C">
      <w:pPr>
        <w:pStyle w:val="NoSpacing"/>
        <w:jc w:val="center"/>
        <w:rPr>
          <w:sz w:val="36"/>
          <w:szCs w:val="36"/>
        </w:rPr>
      </w:pPr>
      <w:proofErr w:type="spellStart"/>
      <w:r w:rsidRPr="00F20B6D">
        <w:rPr>
          <w:sz w:val="36"/>
          <w:szCs w:val="36"/>
        </w:rPr>
        <w:t>Ashippun</w:t>
      </w:r>
      <w:proofErr w:type="spellEnd"/>
      <w:r w:rsidRPr="00F20B6D">
        <w:rPr>
          <w:sz w:val="36"/>
          <w:szCs w:val="36"/>
        </w:rPr>
        <w:t xml:space="preserve"> Lake Protection and Rehabilitation District</w:t>
      </w:r>
    </w:p>
    <w:p w14:paraId="72FA6B65" w14:textId="77777777" w:rsidR="0060459C" w:rsidRPr="00F20B6D" w:rsidRDefault="0060459C" w:rsidP="0060459C">
      <w:pPr>
        <w:pStyle w:val="NoSpacing"/>
        <w:jc w:val="center"/>
        <w:rPr>
          <w:sz w:val="36"/>
          <w:szCs w:val="36"/>
        </w:rPr>
      </w:pPr>
      <w:r w:rsidRPr="00F20B6D">
        <w:rPr>
          <w:sz w:val="36"/>
          <w:szCs w:val="36"/>
        </w:rPr>
        <w:t>Board of Commissioners Meeting</w:t>
      </w:r>
    </w:p>
    <w:p w14:paraId="0BF6F396" w14:textId="77777777" w:rsidR="0060459C" w:rsidRDefault="0060459C" w:rsidP="0060459C">
      <w:pPr>
        <w:pStyle w:val="NoSpacing"/>
        <w:jc w:val="center"/>
        <w:rPr>
          <w:sz w:val="36"/>
          <w:szCs w:val="36"/>
        </w:rPr>
      </w:pPr>
    </w:p>
    <w:p w14:paraId="1BEB7891" w14:textId="77777777" w:rsidR="0060459C" w:rsidRPr="00F20B6D" w:rsidRDefault="0060459C" w:rsidP="0060459C">
      <w:pPr>
        <w:pStyle w:val="NoSpacing"/>
        <w:jc w:val="center"/>
        <w:rPr>
          <w:sz w:val="36"/>
          <w:szCs w:val="36"/>
        </w:rPr>
      </w:pPr>
      <w:r>
        <w:rPr>
          <w:sz w:val="36"/>
          <w:szCs w:val="36"/>
        </w:rPr>
        <w:t>Minutes</w:t>
      </w:r>
    </w:p>
    <w:p w14:paraId="337D198F" w14:textId="16351649" w:rsidR="0060459C" w:rsidRPr="00F20B6D" w:rsidRDefault="0060459C" w:rsidP="0060459C">
      <w:pPr>
        <w:pStyle w:val="NoSpacing"/>
        <w:jc w:val="center"/>
        <w:rPr>
          <w:sz w:val="32"/>
          <w:szCs w:val="32"/>
        </w:rPr>
      </w:pPr>
      <w:r>
        <w:rPr>
          <w:sz w:val="32"/>
          <w:szCs w:val="32"/>
        </w:rPr>
        <w:t>September 24</w:t>
      </w:r>
      <w:r w:rsidRPr="0060459C">
        <w:rPr>
          <w:sz w:val="32"/>
          <w:szCs w:val="32"/>
          <w:vertAlign w:val="superscript"/>
        </w:rPr>
        <w:t>th</w:t>
      </w:r>
      <w:r>
        <w:rPr>
          <w:sz w:val="32"/>
          <w:szCs w:val="32"/>
        </w:rPr>
        <w:t>, 2024</w:t>
      </w:r>
    </w:p>
    <w:p w14:paraId="614A5658" w14:textId="77777777" w:rsidR="0060459C" w:rsidRPr="00F20B6D" w:rsidRDefault="0060459C" w:rsidP="0060459C">
      <w:pPr>
        <w:pStyle w:val="NoSpacing"/>
        <w:jc w:val="center"/>
        <w:rPr>
          <w:sz w:val="32"/>
          <w:szCs w:val="32"/>
        </w:rPr>
      </w:pPr>
      <w:r w:rsidRPr="00F20B6D">
        <w:rPr>
          <w:sz w:val="32"/>
          <w:szCs w:val="32"/>
        </w:rPr>
        <w:t xml:space="preserve">6:00 pm </w:t>
      </w:r>
    </w:p>
    <w:p w14:paraId="40C6F6E1" w14:textId="0C43825E" w:rsidR="0060459C" w:rsidRDefault="0060459C" w:rsidP="0060459C">
      <w:pPr>
        <w:pStyle w:val="NoSpacing"/>
        <w:jc w:val="center"/>
        <w:rPr>
          <w:sz w:val="28"/>
          <w:szCs w:val="28"/>
        </w:rPr>
      </w:pPr>
      <w:r w:rsidRPr="00F20B6D">
        <w:rPr>
          <w:sz w:val="32"/>
          <w:szCs w:val="32"/>
        </w:rPr>
        <w:t xml:space="preserve">Town of Oconomowoc </w:t>
      </w:r>
    </w:p>
    <w:p w14:paraId="2BF9EA2F" w14:textId="3DFB96AB" w:rsidR="0060459C" w:rsidRDefault="0060459C" w:rsidP="0060459C">
      <w:pPr>
        <w:pStyle w:val="NoSpacing"/>
        <w:numPr>
          <w:ilvl w:val="0"/>
          <w:numId w:val="1"/>
        </w:numPr>
        <w:rPr>
          <w:rFonts w:cstheme="minorHAnsi"/>
          <w:sz w:val="28"/>
          <w:szCs w:val="28"/>
        </w:rPr>
      </w:pPr>
      <w:r w:rsidRPr="00F20B6D">
        <w:rPr>
          <w:rFonts w:cstheme="minorHAnsi"/>
          <w:sz w:val="28"/>
          <w:szCs w:val="28"/>
        </w:rPr>
        <w:t>Call to order and roll call of Commissioners</w:t>
      </w:r>
      <w:r>
        <w:rPr>
          <w:rFonts w:cstheme="minorHAnsi"/>
          <w:sz w:val="28"/>
          <w:szCs w:val="28"/>
        </w:rPr>
        <w:t xml:space="preserve"> at 6:00pm by Geoff Lamb</w:t>
      </w:r>
    </w:p>
    <w:p w14:paraId="2D99DBC0" w14:textId="5F811609" w:rsidR="0060459C" w:rsidRPr="00F20B6D" w:rsidRDefault="0060459C" w:rsidP="0060459C">
      <w:pPr>
        <w:pStyle w:val="NoSpacing"/>
        <w:ind w:left="720"/>
        <w:rPr>
          <w:rFonts w:cstheme="minorHAnsi"/>
          <w:sz w:val="28"/>
          <w:szCs w:val="28"/>
        </w:rPr>
      </w:pPr>
      <w:r>
        <w:rPr>
          <w:rFonts w:cstheme="minorHAnsi"/>
          <w:sz w:val="28"/>
          <w:szCs w:val="28"/>
        </w:rPr>
        <w:t xml:space="preserve">Present: Geoff Lamb, Harry </w:t>
      </w:r>
      <w:proofErr w:type="spellStart"/>
      <w:r>
        <w:rPr>
          <w:rFonts w:cstheme="minorHAnsi"/>
          <w:sz w:val="28"/>
          <w:szCs w:val="28"/>
        </w:rPr>
        <w:t>Aghjian</w:t>
      </w:r>
      <w:proofErr w:type="spellEnd"/>
      <w:r>
        <w:rPr>
          <w:rFonts w:cstheme="minorHAnsi"/>
          <w:sz w:val="28"/>
          <w:szCs w:val="28"/>
        </w:rPr>
        <w:t xml:space="preserve">, John Corning, Laura Parra, Shannon Siehr. Geoff </w:t>
      </w:r>
      <w:r w:rsidR="00941BD5">
        <w:rPr>
          <w:rFonts w:cstheme="minorHAnsi"/>
          <w:sz w:val="28"/>
          <w:szCs w:val="28"/>
        </w:rPr>
        <w:t>acted as chair</w:t>
      </w:r>
      <w:r>
        <w:rPr>
          <w:rFonts w:cstheme="minorHAnsi"/>
          <w:sz w:val="28"/>
          <w:szCs w:val="28"/>
        </w:rPr>
        <w:t xml:space="preserve"> </w:t>
      </w:r>
      <w:r w:rsidR="00FA5316">
        <w:rPr>
          <w:rFonts w:cstheme="minorHAnsi"/>
          <w:sz w:val="28"/>
          <w:szCs w:val="28"/>
        </w:rPr>
        <w:t xml:space="preserve">until officers were selected. </w:t>
      </w:r>
      <w:r>
        <w:rPr>
          <w:rFonts w:cstheme="minorHAnsi"/>
          <w:sz w:val="28"/>
          <w:szCs w:val="28"/>
        </w:rPr>
        <w:t xml:space="preserve"> </w:t>
      </w:r>
    </w:p>
    <w:p w14:paraId="029023F4" w14:textId="224F518D" w:rsidR="0060459C" w:rsidRDefault="0060459C" w:rsidP="0060459C">
      <w:pPr>
        <w:pStyle w:val="NoSpacing"/>
        <w:numPr>
          <w:ilvl w:val="0"/>
          <w:numId w:val="1"/>
        </w:numPr>
        <w:rPr>
          <w:rFonts w:cstheme="minorHAnsi"/>
          <w:sz w:val="28"/>
          <w:szCs w:val="28"/>
        </w:rPr>
      </w:pPr>
      <w:r w:rsidRPr="0060459C">
        <w:rPr>
          <w:rFonts w:cstheme="minorHAnsi"/>
          <w:sz w:val="28"/>
          <w:szCs w:val="28"/>
        </w:rPr>
        <w:t>Review and approval from August 20</w:t>
      </w:r>
      <w:r w:rsidRPr="0060459C">
        <w:rPr>
          <w:rFonts w:cstheme="minorHAnsi"/>
          <w:sz w:val="28"/>
          <w:szCs w:val="28"/>
          <w:vertAlign w:val="superscript"/>
        </w:rPr>
        <w:t>th</w:t>
      </w:r>
      <w:r w:rsidRPr="0060459C">
        <w:rPr>
          <w:rFonts w:cstheme="minorHAnsi"/>
          <w:sz w:val="28"/>
          <w:szCs w:val="28"/>
        </w:rPr>
        <w:t xml:space="preserve">, 2024 Commissioners Meeting Minutes. All reviewed and no corrections or additions were made. </w:t>
      </w:r>
    </w:p>
    <w:p w14:paraId="5C566CD1" w14:textId="09C2C729" w:rsidR="0060459C" w:rsidRDefault="0060459C" w:rsidP="0060459C">
      <w:pPr>
        <w:pStyle w:val="NoSpacing"/>
        <w:ind w:left="720"/>
        <w:rPr>
          <w:rFonts w:cstheme="minorHAnsi"/>
          <w:sz w:val="28"/>
          <w:szCs w:val="28"/>
        </w:rPr>
      </w:pPr>
      <w:r w:rsidRPr="0060459C">
        <w:rPr>
          <w:rFonts w:cstheme="minorHAnsi"/>
          <w:sz w:val="28"/>
          <w:szCs w:val="28"/>
        </w:rPr>
        <w:t>John Corning made a move to approve and was second by Shannon Siehr. All were in favor</w:t>
      </w:r>
      <w:r>
        <w:rPr>
          <w:rFonts w:cstheme="minorHAnsi"/>
          <w:sz w:val="28"/>
          <w:szCs w:val="28"/>
        </w:rPr>
        <w:t xml:space="preserve">. </w:t>
      </w:r>
    </w:p>
    <w:p w14:paraId="65ED9A64" w14:textId="0ABAAED7" w:rsidR="0060459C" w:rsidRDefault="00580975" w:rsidP="00580975">
      <w:pPr>
        <w:pStyle w:val="NoSpacing"/>
        <w:ind w:left="720"/>
        <w:rPr>
          <w:rFonts w:cstheme="minorHAnsi"/>
          <w:sz w:val="28"/>
          <w:szCs w:val="28"/>
        </w:rPr>
      </w:pPr>
      <w:r w:rsidRPr="00580975">
        <w:rPr>
          <w:rFonts w:cstheme="minorHAnsi"/>
          <w:sz w:val="28"/>
          <w:szCs w:val="28"/>
        </w:rPr>
        <w:t>Review and approval from August 20</w:t>
      </w:r>
      <w:r w:rsidRPr="00580975">
        <w:rPr>
          <w:rFonts w:cstheme="minorHAnsi"/>
          <w:sz w:val="28"/>
          <w:szCs w:val="28"/>
          <w:vertAlign w:val="superscript"/>
        </w:rPr>
        <w:t>th</w:t>
      </w:r>
      <w:r w:rsidRPr="00580975">
        <w:rPr>
          <w:rFonts w:cstheme="minorHAnsi"/>
          <w:sz w:val="28"/>
          <w:szCs w:val="28"/>
        </w:rPr>
        <w:t>, 2024</w:t>
      </w:r>
      <w:r>
        <w:rPr>
          <w:rFonts w:cstheme="minorHAnsi"/>
          <w:sz w:val="28"/>
          <w:szCs w:val="28"/>
        </w:rPr>
        <w:t xml:space="preserve"> Annual Meeting Minutes. No additions or changes were made. Harry </w:t>
      </w:r>
      <w:proofErr w:type="spellStart"/>
      <w:r>
        <w:rPr>
          <w:rFonts w:cstheme="minorHAnsi"/>
          <w:sz w:val="28"/>
          <w:szCs w:val="28"/>
        </w:rPr>
        <w:t>Aghjian</w:t>
      </w:r>
      <w:proofErr w:type="spellEnd"/>
      <w:r>
        <w:rPr>
          <w:rFonts w:cstheme="minorHAnsi"/>
          <w:sz w:val="28"/>
          <w:szCs w:val="28"/>
        </w:rPr>
        <w:t xml:space="preserve"> made a move to approve and was second by Shannon Siehr. All were in favor. </w:t>
      </w:r>
    </w:p>
    <w:p w14:paraId="4915D7E0" w14:textId="77777777" w:rsidR="0060459C" w:rsidRPr="00AC2580" w:rsidRDefault="0060459C" w:rsidP="0060459C">
      <w:pPr>
        <w:pStyle w:val="NoSpacing"/>
        <w:numPr>
          <w:ilvl w:val="0"/>
          <w:numId w:val="1"/>
        </w:numPr>
        <w:rPr>
          <w:rFonts w:cstheme="minorHAnsi"/>
          <w:sz w:val="28"/>
          <w:szCs w:val="28"/>
        </w:rPr>
      </w:pPr>
      <w:r w:rsidRPr="00AC2580">
        <w:rPr>
          <w:rFonts w:cstheme="minorHAnsi"/>
          <w:sz w:val="28"/>
          <w:szCs w:val="28"/>
        </w:rPr>
        <w:t>Reports</w:t>
      </w:r>
    </w:p>
    <w:p w14:paraId="3E556109" w14:textId="77777777" w:rsidR="0060459C" w:rsidRDefault="0060459C" w:rsidP="0060459C">
      <w:pPr>
        <w:pStyle w:val="NoSpacing"/>
        <w:ind w:left="1440"/>
        <w:rPr>
          <w:rFonts w:cstheme="minorHAnsi"/>
          <w:sz w:val="28"/>
          <w:szCs w:val="28"/>
        </w:rPr>
      </w:pPr>
    </w:p>
    <w:p w14:paraId="6C786E02" w14:textId="77777777" w:rsidR="0060459C" w:rsidRDefault="0060459C" w:rsidP="0060459C">
      <w:pPr>
        <w:pStyle w:val="NoSpacing"/>
        <w:numPr>
          <w:ilvl w:val="1"/>
          <w:numId w:val="1"/>
        </w:numPr>
        <w:rPr>
          <w:rFonts w:cstheme="minorHAnsi"/>
          <w:sz w:val="28"/>
          <w:szCs w:val="28"/>
        </w:rPr>
      </w:pPr>
      <w:r>
        <w:rPr>
          <w:rFonts w:cstheme="minorHAnsi"/>
          <w:sz w:val="28"/>
          <w:szCs w:val="28"/>
        </w:rPr>
        <w:t>Town Liaison Report – Shannon Siehr</w:t>
      </w:r>
    </w:p>
    <w:p w14:paraId="3CD0679E" w14:textId="77777777" w:rsidR="00FA5316" w:rsidRDefault="00580975" w:rsidP="00FA5316">
      <w:pPr>
        <w:pStyle w:val="NoSpacing"/>
        <w:numPr>
          <w:ilvl w:val="0"/>
          <w:numId w:val="7"/>
        </w:numPr>
        <w:rPr>
          <w:rFonts w:cstheme="minorHAnsi"/>
          <w:sz w:val="28"/>
          <w:szCs w:val="28"/>
        </w:rPr>
      </w:pPr>
      <w:r>
        <w:rPr>
          <w:rFonts w:cstheme="minorHAnsi"/>
          <w:sz w:val="28"/>
          <w:szCs w:val="28"/>
        </w:rPr>
        <w:t xml:space="preserve">VRBO on N362N7589 North Shore Dr. passed inspection and is now licensed by the state. Town </w:t>
      </w:r>
      <w:r w:rsidR="00FA5316">
        <w:rPr>
          <w:rFonts w:cstheme="minorHAnsi"/>
          <w:sz w:val="28"/>
          <w:szCs w:val="28"/>
        </w:rPr>
        <w:t xml:space="preserve">of Oconomowoc </w:t>
      </w:r>
      <w:r>
        <w:rPr>
          <w:rFonts w:cstheme="minorHAnsi"/>
          <w:sz w:val="28"/>
          <w:szCs w:val="28"/>
        </w:rPr>
        <w:t xml:space="preserve">is still pending </w:t>
      </w:r>
      <w:r w:rsidR="00FA5316">
        <w:rPr>
          <w:rFonts w:cstheme="minorHAnsi"/>
          <w:sz w:val="28"/>
          <w:szCs w:val="28"/>
        </w:rPr>
        <w:t>moving on their</w:t>
      </w:r>
      <w:r>
        <w:rPr>
          <w:rFonts w:cstheme="minorHAnsi"/>
          <w:sz w:val="28"/>
          <w:szCs w:val="28"/>
        </w:rPr>
        <w:t xml:space="preserve"> </w:t>
      </w:r>
      <w:r w:rsidR="00FA5316">
        <w:rPr>
          <w:rFonts w:cstheme="minorHAnsi"/>
          <w:sz w:val="28"/>
          <w:szCs w:val="28"/>
        </w:rPr>
        <w:t xml:space="preserve">ordinance regarding vacation rentals until the lawsuit in the Town of Summit is settled. </w:t>
      </w:r>
    </w:p>
    <w:p w14:paraId="2CCBA711" w14:textId="6E14FAFE" w:rsidR="00FA5316" w:rsidRDefault="00FA5316" w:rsidP="00FA5316">
      <w:pPr>
        <w:pStyle w:val="NoSpacing"/>
        <w:numPr>
          <w:ilvl w:val="0"/>
          <w:numId w:val="7"/>
        </w:numPr>
        <w:rPr>
          <w:rFonts w:cstheme="minorHAnsi"/>
          <w:sz w:val="28"/>
          <w:szCs w:val="28"/>
        </w:rPr>
      </w:pPr>
      <w:r>
        <w:rPr>
          <w:rFonts w:cstheme="minorHAnsi"/>
          <w:sz w:val="28"/>
          <w:szCs w:val="28"/>
        </w:rPr>
        <w:t xml:space="preserve">Siehr also attended a Healthy Lakes conference called The Devil’s Element Phosphorus the World Out of Balance. Agriculture was the biggest challenge. John Koepke in a panel discussion after the conference talked about the good practices in Oconomowoc in farming like no-till and red clover that is planted in the off season. Other conversation stated that Lake Geneva was having a problem with </w:t>
      </w:r>
      <w:r w:rsidR="00941BD5">
        <w:rPr>
          <w:rFonts w:cstheme="minorHAnsi"/>
          <w:sz w:val="28"/>
          <w:szCs w:val="28"/>
        </w:rPr>
        <w:t xml:space="preserve">Quagga </w:t>
      </w:r>
      <w:r>
        <w:rPr>
          <w:rFonts w:cstheme="minorHAnsi"/>
          <w:sz w:val="28"/>
          <w:szCs w:val="28"/>
        </w:rPr>
        <w:t xml:space="preserve">Mussels that attach themselves to soft surfaces and Waukesha County Park Department mentioned Pebble Creek in Waukesha </w:t>
      </w:r>
      <w:r w:rsidR="00EE1E60">
        <w:rPr>
          <w:rFonts w:cstheme="minorHAnsi"/>
          <w:sz w:val="28"/>
          <w:szCs w:val="28"/>
        </w:rPr>
        <w:t xml:space="preserve">is dealing with New Zealand Snails that are very damaging and are propagating quickly. </w:t>
      </w:r>
    </w:p>
    <w:p w14:paraId="428B92FD" w14:textId="737792F0" w:rsidR="00EE1E60" w:rsidRDefault="00EE1E60" w:rsidP="00EE1E60">
      <w:pPr>
        <w:pStyle w:val="NoSpacing"/>
        <w:numPr>
          <w:ilvl w:val="1"/>
          <w:numId w:val="1"/>
        </w:numPr>
        <w:rPr>
          <w:rFonts w:cstheme="minorHAnsi"/>
          <w:sz w:val="28"/>
          <w:szCs w:val="28"/>
        </w:rPr>
      </w:pPr>
      <w:r>
        <w:rPr>
          <w:rFonts w:cstheme="minorHAnsi"/>
          <w:sz w:val="28"/>
          <w:szCs w:val="28"/>
        </w:rPr>
        <w:t xml:space="preserve">County Liaison – John Corning </w:t>
      </w:r>
    </w:p>
    <w:p w14:paraId="1DE4EEF5" w14:textId="34B0D909" w:rsidR="00EE1E60" w:rsidRDefault="00EE1E60" w:rsidP="00EE1E60">
      <w:pPr>
        <w:pStyle w:val="NoSpacing"/>
        <w:ind w:left="1440"/>
        <w:rPr>
          <w:rFonts w:cstheme="minorHAnsi"/>
          <w:sz w:val="28"/>
          <w:szCs w:val="28"/>
        </w:rPr>
      </w:pPr>
      <w:r>
        <w:rPr>
          <w:rFonts w:cstheme="minorHAnsi"/>
          <w:sz w:val="28"/>
          <w:szCs w:val="28"/>
        </w:rPr>
        <w:lastRenderedPageBreak/>
        <w:t xml:space="preserve">Nothing new </w:t>
      </w:r>
    </w:p>
    <w:p w14:paraId="0955D64E" w14:textId="2AF8F266" w:rsidR="00EE1E60" w:rsidRPr="00FA5316" w:rsidRDefault="00EE1E60" w:rsidP="00EE1E60">
      <w:pPr>
        <w:pStyle w:val="NoSpacing"/>
        <w:numPr>
          <w:ilvl w:val="1"/>
          <w:numId w:val="1"/>
        </w:numPr>
        <w:rPr>
          <w:rFonts w:cstheme="minorHAnsi"/>
          <w:sz w:val="28"/>
          <w:szCs w:val="28"/>
        </w:rPr>
      </w:pPr>
      <w:r>
        <w:rPr>
          <w:rFonts w:cstheme="minorHAnsi"/>
          <w:sz w:val="28"/>
          <w:szCs w:val="28"/>
        </w:rPr>
        <w:t>Treasurer – John Corning</w:t>
      </w:r>
    </w:p>
    <w:p w14:paraId="425C35F7" w14:textId="6C6078DB" w:rsidR="00FA5316" w:rsidRDefault="00EE1E60" w:rsidP="00EE1E60">
      <w:pPr>
        <w:pStyle w:val="NoSpacing"/>
        <w:numPr>
          <w:ilvl w:val="0"/>
          <w:numId w:val="8"/>
        </w:numPr>
        <w:rPr>
          <w:rFonts w:cstheme="minorHAnsi"/>
          <w:sz w:val="28"/>
          <w:szCs w:val="28"/>
        </w:rPr>
      </w:pPr>
      <w:r>
        <w:rPr>
          <w:rFonts w:cstheme="minorHAnsi"/>
          <w:sz w:val="28"/>
          <w:szCs w:val="28"/>
        </w:rPr>
        <w:t>One new item – Interest earned $1.51</w:t>
      </w:r>
    </w:p>
    <w:p w14:paraId="1C87D97E" w14:textId="010F1EE6" w:rsidR="00EE1E60" w:rsidRDefault="00EE1E60" w:rsidP="00EE1E60">
      <w:pPr>
        <w:pStyle w:val="NoSpacing"/>
        <w:numPr>
          <w:ilvl w:val="0"/>
          <w:numId w:val="8"/>
        </w:numPr>
        <w:rPr>
          <w:rFonts w:cstheme="minorHAnsi"/>
          <w:sz w:val="28"/>
          <w:szCs w:val="28"/>
        </w:rPr>
      </w:pPr>
      <w:r>
        <w:rPr>
          <w:rFonts w:cstheme="minorHAnsi"/>
          <w:sz w:val="28"/>
          <w:szCs w:val="28"/>
        </w:rPr>
        <w:t>Balance is $18,287.89</w:t>
      </w:r>
    </w:p>
    <w:p w14:paraId="5A861DDD" w14:textId="1706C600" w:rsidR="00EE1E60" w:rsidRDefault="00EE1E60" w:rsidP="00EE1E60">
      <w:pPr>
        <w:pStyle w:val="NoSpacing"/>
        <w:numPr>
          <w:ilvl w:val="0"/>
          <w:numId w:val="8"/>
        </w:numPr>
        <w:rPr>
          <w:rFonts w:cstheme="minorHAnsi"/>
          <w:sz w:val="28"/>
          <w:szCs w:val="28"/>
        </w:rPr>
      </w:pPr>
      <w:r>
        <w:rPr>
          <w:rFonts w:cstheme="minorHAnsi"/>
          <w:sz w:val="28"/>
          <w:szCs w:val="28"/>
        </w:rPr>
        <w:t xml:space="preserve">John hasn’t looked into higher interest rate as of yet. </w:t>
      </w:r>
    </w:p>
    <w:p w14:paraId="62C78DB3" w14:textId="2A144742" w:rsidR="00EE1E60" w:rsidRDefault="00EE1E60" w:rsidP="00EE1E60">
      <w:pPr>
        <w:pStyle w:val="NoSpacing"/>
        <w:numPr>
          <w:ilvl w:val="0"/>
          <w:numId w:val="8"/>
        </w:numPr>
        <w:rPr>
          <w:rFonts w:cstheme="minorHAnsi"/>
          <w:sz w:val="28"/>
          <w:szCs w:val="28"/>
        </w:rPr>
      </w:pPr>
      <w:r>
        <w:rPr>
          <w:rFonts w:cstheme="minorHAnsi"/>
          <w:sz w:val="28"/>
          <w:szCs w:val="28"/>
        </w:rPr>
        <w:t xml:space="preserve">See the attached recent financial activity. </w:t>
      </w:r>
    </w:p>
    <w:p w14:paraId="23850C30" w14:textId="77777777" w:rsidR="00EE1E60" w:rsidRDefault="00EE1E60" w:rsidP="00EE1E60">
      <w:pPr>
        <w:pStyle w:val="NoSpacing"/>
        <w:rPr>
          <w:rFonts w:cstheme="minorHAnsi"/>
          <w:sz w:val="28"/>
          <w:szCs w:val="28"/>
        </w:rPr>
      </w:pPr>
    </w:p>
    <w:p w14:paraId="44356565" w14:textId="6988E572" w:rsidR="0060459C" w:rsidRPr="00F20B6D" w:rsidRDefault="00FA5316" w:rsidP="00EE1E60">
      <w:pPr>
        <w:pStyle w:val="NoSpacing"/>
        <w:rPr>
          <w:rFonts w:cstheme="minorHAnsi"/>
          <w:sz w:val="28"/>
          <w:szCs w:val="28"/>
        </w:rPr>
      </w:pPr>
      <w:r>
        <w:rPr>
          <w:rFonts w:cstheme="minorHAnsi"/>
          <w:sz w:val="28"/>
          <w:szCs w:val="28"/>
        </w:rPr>
        <w:tab/>
      </w:r>
      <w:r>
        <w:rPr>
          <w:rFonts w:cstheme="minorHAnsi"/>
          <w:sz w:val="28"/>
          <w:szCs w:val="28"/>
        </w:rPr>
        <w:tab/>
      </w:r>
    </w:p>
    <w:p w14:paraId="4F7F9FAB" w14:textId="77777777" w:rsidR="0060459C" w:rsidRDefault="0060459C" w:rsidP="0060459C">
      <w:pPr>
        <w:pStyle w:val="NoSpacing"/>
        <w:numPr>
          <w:ilvl w:val="0"/>
          <w:numId w:val="1"/>
        </w:numPr>
        <w:rPr>
          <w:rFonts w:cstheme="minorHAnsi"/>
          <w:sz w:val="28"/>
          <w:szCs w:val="28"/>
        </w:rPr>
      </w:pPr>
      <w:r w:rsidRPr="00F20B6D">
        <w:rPr>
          <w:rFonts w:cstheme="minorHAnsi"/>
          <w:sz w:val="28"/>
          <w:szCs w:val="28"/>
        </w:rPr>
        <w:t>Old Business</w:t>
      </w:r>
    </w:p>
    <w:p w14:paraId="316A135A" w14:textId="30580009" w:rsidR="00EE1E60" w:rsidRDefault="00EE1E60" w:rsidP="00EE1E60">
      <w:pPr>
        <w:pStyle w:val="NoSpacing"/>
        <w:numPr>
          <w:ilvl w:val="1"/>
          <w:numId w:val="1"/>
        </w:numPr>
        <w:rPr>
          <w:rFonts w:cstheme="minorHAnsi"/>
          <w:sz w:val="28"/>
          <w:szCs w:val="28"/>
        </w:rPr>
      </w:pPr>
      <w:r>
        <w:rPr>
          <w:rFonts w:cstheme="minorHAnsi"/>
          <w:sz w:val="28"/>
          <w:szCs w:val="28"/>
        </w:rPr>
        <w:t>Shoreline Rehabilitation Subcommittee</w:t>
      </w:r>
    </w:p>
    <w:p w14:paraId="7737129A" w14:textId="10AB8B2A" w:rsidR="00EE1E60" w:rsidRDefault="00EE1E60" w:rsidP="00EE1E60">
      <w:pPr>
        <w:pStyle w:val="NoSpacing"/>
        <w:ind w:left="1440"/>
        <w:rPr>
          <w:rFonts w:cstheme="minorHAnsi"/>
          <w:sz w:val="28"/>
          <w:szCs w:val="28"/>
        </w:rPr>
      </w:pPr>
      <w:r>
        <w:rPr>
          <w:rFonts w:cstheme="minorHAnsi"/>
          <w:sz w:val="28"/>
          <w:szCs w:val="28"/>
        </w:rPr>
        <w:t xml:space="preserve">They have a list of residents that are interested in the grant: </w:t>
      </w:r>
      <w:proofErr w:type="spellStart"/>
      <w:r>
        <w:rPr>
          <w:rFonts w:cstheme="minorHAnsi"/>
          <w:sz w:val="28"/>
          <w:szCs w:val="28"/>
        </w:rPr>
        <w:t>Proesel</w:t>
      </w:r>
      <w:proofErr w:type="spellEnd"/>
      <w:r>
        <w:rPr>
          <w:rFonts w:cstheme="minorHAnsi"/>
          <w:sz w:val="28"/>
          <w:szCs w:val="28"/>
        </w:rPr>
        <w:t xml:space="preserve">, Madole, Siehr, </w:t>
      </w:r>
      <w:proofErr w:type="spellStart"/>
      <w:r>
        <w:rPr>
          <w:rFonts w:cstheme="minorHAnsi"/>
          <w:sz w:val="28"/>
          <w:szCs w:val="28"/>
        </w:rPr>
        <w:t>Aghjian</w:t>
      </w:r>
      <w:proofErr w:type="spellEnd"/>
      <w:r>
        <w:rPr>
          <w:rFonts w:cstheme="minorHAnsi"/>
          <w:sz w:val="28"/>
          <w:szCs w:val="28"/>
        </w:rPr>
        <w:t xml:space="preserve">, Lamb. </w:t>
      </w:r>
    </w:p>
    <w:p w14:paraId="34BEDF36" w14:textId="46F76C3D" w:rsidR="00EE1E60" w:rsidRDefault="00EE1E60" w:rsidP="00EE1E60">
      <w:pPr>
        <w:pStyle w:val="NoSpacing"/>
        <w:ind w:left="1440"/>
        <w:rPr>
          <w:rFonts w:cstheme="minorHAnsi"/>
          <w:sz w:val="28"/>
          <w:szCs w:val="28"/>
        </w:rPr>
      </w:pPr>
      <w:r>
        <w:rPr>
          <w:rFonts w:cstheme="minorHAnsi"/>
          <w:sz w:val="28"/>
          <w:szCs w:val="28"/>
        </w:rPr>
        <w:t>Next Steps – Discuss and Act</w:t>
      </w:r>
    </w:p>
    <w:p w14:paraId="2DA0F975" w14:textId="742A6DE4" w:rsidR="00EE1E60" w:rsidRDefault="00EE1E60" w:rsidP="00EE1E60">
      <w:pPr>
        <w:pStyle w:val="NoSpacing"/>
        <w:ind w:left="1440"/>
        <w:rPr>
          <w:rFonts w:cstheme="minorHAnsi"/>
          <w:sz w:val="28"/>
          <w:szCs w:val="28"/>
        </w:rPr>
      </w:pPr>
      <w:r>
        <w:rPr>
          <w:rFonts w:cstheme="minorHAnsi"/>
          <w:sz w:val="28"/>
          <w:szCs w:val="28"/>
        </w:rPr>
        <w:t>Let Sandy Lamb or Shannon Siehr know of your interest in the shoreline rehabilitation grant within a week</w:t>
      </w:r>
      <w:r w:rsidR="009E795E">
        <w:rPr>
          <w:rFonts w:cstheme="minorHAnsi"/>
          <w:sz w:val="28"/>
          <w:szCs w:val="28"/>
        </w:rPr>
        <w:t>.</w:t>
      </w:r>
      <w:r>
        <w:rPr>
          <w:rFonts w:cstheme="minorHAnsi"/>
          <w:sz w:val="28"/>
          <w:szCs w:val="28"/>
        </w:rPr>
        <w:t xml:space="preserve"> </w:t>
      </w:r>
    </w:p>
    <w:p w14:paraId="376CA874" w14:textId="58FA393E" w:rsidR="00EE1E60" w:rsidRDefault="00EE1E60" w:rsidP="00EE1E60">
      <w:pPr>
        <w:pStyle w:val="NoSpacing"/>
        <w:ind w:left="1440"/>
        <w:rPr>
          <w:rFonts w:cstheme="minorHAnsi"/>
          <w:sz w:val="28"/>
          <w:szCs w:val="28"/>
        </w:rPr>
      </w:pPr>
      <w:r>
        <w:rPr>
          <w:rFonts w:cstheme="minorHAnsi"/>
          <w:sz w:val="28"/>
          <w:szCs w:val="28"/>
        </w:rPr>
        <w:t xml:space="preserve">Geoff Lamb noted that once all the properties sign up for intervention, they will contact two separate landscaping companies to give estimates and ideas to residents. </w:t>
      </w:r>
    </w:p>
    <w:p w14:paraId="56D6D32A" w14:textId="4E4562B4" w:rsidR="009E795E" w:rsidRDefault="009E795E" w:rsidP="00EE1E60">
      <w:pPr>
        <w:pStyle w:val="NoSpacing"/>
        <w:ind w:left="1440"/>
        <w:rPr>
          <w:rFonts w:cstheme="minorHAnsi"/>
          <w:sz w:val="28"/>
          <w:szCs w:val="28"/>
        </w:rPr>
      </w:pPr>
      <w:r>
        <w:rPr>
          <w:rFonts w:cstheme="minorHAnsi"/>
          <w:sz w:val="28"/>
          <w:szCs w:val="28"/>
        </w:rPr>
        <w:t>Approval of District Authorization form for Healthy Lakes Grant – Discuss and Act</w:t>
      </w:r>
    </w:p>
    <w:p w14:paraId="2C771055" w14:textId="3385F7F4" w:rsidR="009E795E" w:rsidRDefault="009E795E" w:rsidP="00EE1E60">
      <w:pPr>
        <w:pStyle w:val="NoSpacing"/>
        <w:ind w:left="1440"/>
        <w:rPr>
          <w:rFonts w:cstheme="minorHAnsi"/>
          <w:sz w:val="28"/>
          <w:szCs w:val="28"/>
        </w:rPr>
      </w:pPr>
      <w:r>
        <w:rPr>
          <w:rFonts w:cstheme="minorHAnsi"/>
          <w:sz w:val="28"/>
          <w:szCs w:val="28"/>
        </w:rPr>
        <w:t xml:space="preserve">Geoff passed out Grant Project Resolution. He asked for two people to check the paperwork and one to submit it to the DNR. Geoff will be the representative with the assistance from The Chair of the subcommittee to complete/submit the grant forms with Laura Parra being the authorized signature. </w:t>
      </w:r>
      <w:r w:rsidR="00941BD5">
        <w:rPr>
          <w:rFonts w:cstheme="minorHAnsi"/>
          <w:sz w:val="28"/>
          <w:szCs w:val="28"/>
        </w:rPr>
        <w:t xml:space="preserve">John Corning in his role as Treasurer would be designated as the representative of the district to receive and distribute funds. </w:t>
      </w:r>
    </w:p>
    <w:p w14:paraId="7A774528" w14:textId="3B812B14" w:rsidR="009E795E" w:rsidRDefault="009E795E" w:rsidP="00EE1E60">
      <w:pPr>
        <w:pStyle w:val="NoSpacing"/>
        <w:ind w:left="1440"/>
        <w:rPr>
          <w:rFonts w:cstheme="minorHAnsi"/>
          <w:sz w:val="28"/>
          <w:szCs w:val="28"/>
        </w:rPr>
      </w:pPr>
      <w:r>
        <w:rPr>
          <w:rFonts w:cstheme="minorHAnsi"/>
          <w:sz w:val="28"/>
          <w:szCs w:val="28"/>
        </w:rPr>
        <w:t xml:space="preserve">Harry </w:t>
      </w:r>
      <w:proofErr w:type="spellStart"/>
      <w:r>
        <w:rPr>
          <w:rFonts w:cstheme="minorHAnsi"/>
          <w:sz w:val="28"/>
          <w:szCs w:val="28"/>
        </w:rPr>
        <w:t>Aghjian</w:t>
      </w:r>
      <w:proofErr w:type="spellEnd"/>
      <w:r>
        <w:rPr>
          <w:rFonts w:cstheme="minorHAnsi"/>
          <w:sz w:val="28"/>
          <w:szCs w:val="28"/>
        </w:rPr>
        <w:t xml:space="preserve"> made a motion to accept John Corning Second, All approved. </w:t>
      </w:r>
    </w:p>
    <w:p w14:paraId="0EDA9B3C" w14:textId="39CC32C0" w:rsidR="009E795E" w:rsidRDefault="009E795E" w:rsidP="009E795E">
      <w:pPr>
        <w:pStyle w:val="NoSpacing"/>
        <w:numPr>
          <w:ilvl w:val="1"/>
          <w:numId w:val="1"/>
        </w:numPr>
        <w:rPr>
          <w:rFonts w:cstheme="minorHAnsi"/>
          <w:sz w:val="28"/>
          <w:szCs w:val="28"/>
        </w:rPr>
      </w:pPr>
      <w:r>
        <w:rPr>
          <w:rFonts w:cstheme="minorHAnsi"/>
          <w:sz w:val="28"/>
          <w:szCs w:val="28"/>
        </w:rPr>
        <w:t>Directory – Authorization to pay for printing. Discuss and Act</w:t>
      </w:r>
    </w:p>
    <w:p w14:paraId="16CEBAE5" w14:textId="4D9119F0" w:rsidR="009E795E" w:rsidRDefault="009E795E" w:rsidP="009E795E">
      <w:pPr>
        <w:pStyle w:val="NoSpacing"/>
        <w:ind w:left="1440"/>
        <w:rPr>
          <w:rFonts w:cstheme="minorHAnsi"/>
          <w:sz w:val="28"/>
          <w:szCs w:val="28"/>
        </w:rPr>
      </w:pPr>
      <w:r>
        <w:rPr>
          <w:rFonts w:cstheme="minorHAnsi"/>
          <w:sz w:val="28"/>
          <w:szCs w:val="28"/>
        </w:rPr>
        <w:t xml:space="preserve">Harry </w:t>
      </w:r>
      <w:proofErr w:type="spellStart"/>
      <w:r>
        <w:rPr>
          <w:rFonts w:cstheme="minorHAnsi"/>
          <w:sz w:val="28"/>
          <w:szCs w:val="28"/>
        </w:rPr>
        <w:t>Aghjian</w:t>
      </w:r>
      <w:proofErr w:type="spellEnd"/>
      <w:r>
        <w:rPr>
          <w:rFonts w:cstheme="minorHAnsi"/>
          <w:sz w:val="28"/>
          <w:szCs w:val="28"/>
        </w:rPr>
        <w:t xml:space="preserve"> made a motion to spend up to $200.00 to pay for a directory for each resident. Shannon Siehr second. All in favor. </w:t>
      </w:r>
    </w:p>
    <w:p w14:paraId="1B1764BE" w14:textId="13DCE664" w:rsidR="009E795E" w:rsidRDefault="009E795E" w:rsidP="009E795E">
      <w:pPr>
        <w:pStyle w:val="NoSpacing"/>
        <w:numPr>
          <w:ilvl w:val="0"/>
          <w:numId w:val="1"/>
        </w:numPr>
        <w:rPr>
          <w:rFonts w:cstheme="minorHAnsi"/>
          <w:sz w:val="28"/>
          <w:szCs w:val="28"/>
        </w:rPr>
      </w:pPr>
      <w:r>
        <w:rPr>
          <w:rFonts w:cstheme="minorHAnsi"/>
          <w:sz w:val="28"/>
          <w:szCs w:val="28"/>
        </w:rPr>
        <w:t>New Business</w:t>
      </w:r>
    </w:p>
    <w:p w14:paraId="589B17B2" w14:textId="7CC20132" w:rsidR="009E795E" w:rsidRDefault="009E795E" w:rsidP="009E795E">
      <w:pPr>
        <w:pStyle w:val="NoSpacing"/>
        <w:numPr>
          <w:ilvl w:val="1"/>
          <w:numId w:val="1"/>
        </w:numPr>
        <w:rPr>
          <w:rFonts w:cstheme="minorHAnsi"/>
          <w:sz w:val="28"/>
          <w:szCs w:val="28"/>
        </w:rPr>
      </w:pPr>
      <w:r>
        <w:rPr>
          <w:rFonts w:cstheme="minorHAnsi"/>
          <w:sz w:val="28"/>
          <w:szCs w:val="28"/>
        </w:rPr>
        <w:t>Strategic Plan for 2024-2025  Discuss and Act</w:t>
      </w:r>
    </w:p>
    <w:p w14:paraId="72C28608" w14:textId="3DB04418" w:rsidR="009E795E" w:rsidRDefault="009E795E" w:rsidP="009E795E">
      <w:pPr>
        <w:pStyle w:val="NoSpacing"/>
        <w:ind w:left="1440"/>
        <w:rPr>
          <w:rFonts w:cstheme="minorHAnsi"/>
          <w:sz w:val="28"/>
          <w:szCs w:val="28"/>
        </w:rPr>
      </w:pPr>
      <w:r>
        <w:rPr>
          <w:rFonts w:cstheme="minorHAnsi"/>
          <w:sz w:val="28"/>
          <w:szCs w:val="28"/>
        </w:rPr>
        <w:t xml:space="preserve">Kinga would like to burn the weeds </w:t>
      </w:r>
      <w:r w:rsidR="004A23BB">
        <w:rPr>
          <w:rFonts w:cstheme="minorHAnsi"/>
          <w:sz w:val="28"/>
          <w:szCs w:val="28"/>
        </w:rPr>
        <w:t>near</w:t>
      </w:r>
      <w:r>
        <w:rPr>
          <w:rFonts w:cstheme="minorHAnsi"/>
          <w:sz w:val="28"/>
          <w:szCs w:val="28"/>
        </w:rPr>
        <w:t xml:space="preserve"> the culvert on Decker’s property</w:t>
      </w:r>
      <w:r w:rsidR="004A23BB">
        <w:rPr>
          <w:rFonts w:cstheme="minorHAnsi"/>
          <w:sz w:val="28"/>
          <w:szCs w:val="28"/>
        </w:rPr>
        <w:t xml:space="preserve">. This needs to be done in order for the water flow from the pond to the lake to continue.  Geoff Lamb thought we could get </w:t>
      </w:r>
      <w:r w:rsidR="004A23BB">
        <w:rPr>
          <w:rFonts w:cstheme="minorHAnsi"/>
          <w:sz w:val="28"/>
          <w:szCs w:val="28"/>
        </w:rPr>
        <w:lastRenderedPageBreak/>
        <w:t xml:space="preserve">some residents to help her. Corning suggested sending out an email to residents asking for help on a particular day. Harry </w:t>
      </w:r>
      <w:proofErr w:type="spellStart"/>
      <w:r w:rsidR="004A23BB">
        <w:rPr>
          <w:rFonts w:cstheme="minorHAnsi"/>
          <w:sz w:val="28"/>
          <w:szCs w:val="28"/>
        </w:rPr>
        <w:t>Aghjian</w:t>
      </w:r>
      <w:proofErr w:type="spellEnd"/>
      <w:r w:rsidR="004A23BB">
        <w:rPr>
          <w:rFonts w:cstheme="minorHAnsi"/>
          <w:sz w:val="28"/>
          <w:szCs w:val="28"/>
        </w:rPr>
        <w:t xml:space="preserve"> suggested getting a permit. Geoff Lamb suggested reaching out to Amanda Schmitz or Heidi to see if we can help for the Meadowview Creek. </w:t>
      </w:r>
    </w:p>
    <w:p w14:paraId="2F75C40D" w14:textId="77777777" w:rsidR="004A23BB" w:rsidRDefault="004A23BB" w:rsidP="009E795E">
      <w:pPr>
        <w:pStyle w:val="NoSpacing"/>
        <w:ind w:left="1440"/>
        <w:rPr>
          <w:rFonts w:cstheme="minorHAnsi"/>
          <w:sz w:val="28"/>
          <w:szCs w:val="28"/>
        </w:rPr>
      </w:pPr>
    </w:p>
    <w:p w14:paraId="132EE367" w14:textId="67384D31" w:rsidR="004A23BB" w:rsidRDefault="004A23BB" w:rsidP="004A23BB">
      <w:pPr>
        <w:pStyle w:val="NoSpacing"/>
        <w:numPr>
          <w:ilvl w:val="1"/>
          <w:numId w:val="1"/>
        </w:numPr>
        <w:rPr>
          <w:rFonts w:cstheme="minorHAnsi"/>
          <w:sz w:val="28"/>
          <w:szCs w:val="28"/>
        </w:rPr>
      </w:pPr>
      <w:r>
        <w:rPr>
          <w:rFonts w:cstheme="minorHAnsi"/>
          <w:sz w:val="28"/>
          <w:szCs w:val="28"/>
        </w:rPr>
        <w:t xml:space="preserve">Review Lake Management Plan </w:t>
      </w:r>
    </w:p>
    <w:p w14:paraId="0010C448" w14:textId="0415DA9D" w:rsidR="004A23BB" w:rsidRDefault="004A23BB" w:rsidP="004A23BB">
      <w:pPr>
        <w:pStyle w:val="NoSpacing"/>
        <w:ind w:left="1440"/>
        <w:rPr>
          <w:rFonts w:cstheme="minorHAnsi"/>
          <w:sz w:val="28"/>
          <w:szCs w:val="28"/>
        </w:rPr>
      </w:pPr>
      <w:r>
        <w:rPr>
          <w:rFonts w:cstheme="minorHAnsi"/>
          <w:sz w:val="28"/>
          <w:szCs w:val="28"/>
        </w:rPr>
        <w:t>Specific Project Ideas</w:t>
      </w:r>
    </w:p>
    <w:p w14:paraId="4754A4B7" w14:textId="77777777" w:rsidR="004A23BB" w:rsidRDefault="004A23BB" w:rsidP="004A23BB">
      <w:pPr>
        <w:pStyle w:val="NoSpacing"/>
        <w:ind w:left="1440"/>
        <w:rPr>
          <w:rFonts w:cstheme="minorHAnsi"/>
          <w:sz w:val="28"/>
          <w:szCs w:val="28"/>
        </w:rPr>
      </w:pPr>
    </w:p>
    <w:p w14:paraId="6FEBE1FE" w14:textId="15B21CB4" w:rsidR="004A23BB" w:rsidRDefault="004A23BB" w:rsidP="004A23BB">
      <w:pPr>
        <w:pStyle w:val="NoSpacing"/>
        <w:numPr>
          <w:ilvl w:val="1"/>
          <w:numId w:val="1"/>
        </w:numPr>
        <w:rPr>
          <w:rFonts w:cstheme="minorHAnsi"/>
          <w:sz w:val="28"/>
          <w:szCs w:val="28"/>
        </w:rPr>
      </w:pPr>
      <w:r>
        <w:rPr>
          <w:rFonts w:cstheme="minorHAnsi"/>
          <w:sz w:val="28"/>
          <w:szCs w:val="28"/>
        </w:rPr>
        <w:t>New Ideas/Issues</w:t>
      </w:r>
    </w:p>
    <w:p w14:paraId="5C7D24CA" w14:textId="046D3151" w:rsidR="004A23BB" w:rsidRDefault="004A23BB" w:rsidP="004A23BB">
      <w:pPr>
        <w:pStyle w:val="NoSpacing"/>
        <w:ind w:left="1440"/>
        <w:rPr>
          <w:rFonts w:cstheme="minorHAnsi"/>
          <w:sz w:val="28"/>
          <w:szCs w:val="28"/>
        </w:rPr>
      </w:pPr>
      <w:r>
        <w:rPr>
          <w:rFonts w:cstheme="minorHAnsi"/>
          <w:sz w:val="28"/>
          <w:szCs w:val="28"/>
        </w:rPr>
        <w:t xml:space="preserve">John Corning brought up our roads and when they would be resurfaced. Siehr thought she could talk to John </w:t>
      </w:r>
      <w:proofErr w:type="spellStart"/>
      <w:r>
        <w:rPr>
          <w:rFonts w:cstheme="minorHAnsi"/>
          <w:sz w:val="28"/>
          <w:szCs w:val="28"/>
        </w:rPr>
        <w:t>Roelandts</w:t>
      </w:r>
      <w:proofErr w:type="spellEnd"/>
      <w:r>
        <w:rPr>
          <w:rFonts w:cstheme="minorHAnsi"/>
          <w:sz w:val="28"/>
          <w:szCs w:val="28"/>
        </w:rPr>
        <w:t xml:space="preserve"> and see if he has any insight on the resurfacing. </w:t>
      </w:r>
    </w:p>
    <w:p w14:paraId="4A8553B5" w14:textId="77777777" w:rsidR="004A23BB" w:rsidRDefault="004A23BB" w:rsidP="004A23BB">
      <w:pPr>
        <w:pStyle w:val="NoSpacing"/>
        <w:ind w:left="1440"/>
        <w:rPr>
          <w:rFonts w:cstheme="minorHAnsi"/>
          <w:sz w:val="28"/>
          <w:szCs w:val="28"/>
        </w:rPr>
      </w:pPr>
    </w:p>
    <w:p w14:paraId="47810FDF" w14:textId="0D6FBD4F" w:rsidR="004A23BB" w:rsidRDefault="004A23BB" w:rsidP="004A23BB">
      <w:pPr>
        <w:pStyle w:val="NoSpacing"/>
        <w:numPr>
          <w:ilvl w:val="1"/>
          <w:numId w:val="1"/>
        </w:numPr>
        <w:rPr>
          <w:rFonts w:cstheme="minorHAnsi"/>
          <w:sz w:val="28"/>
          <w:szCs w:val="28"/>
        </w:rPr>
      </w:pPr>
      <w:r>
        <w:rPr>
          <w:rFonts w:cstheme="minorHAnsi"/>
          <w:sz w:val="28"/>
          <w:szCs w:val="28"/>
        </w:rPr>
        <w:t>Discussion and Vote on Officers Positions</w:t>
      </w:r>
    </w:p>
    <w:p w14:paraId="254B1C32" w14:textId="023ABD3D" w:rsidR="004A23BB" w:rsidRDefault="004A23BB" w:rsidP="004A23BB">
      <w:pPr>
        <w:pStyle w:val="NoSpacing"/>
        <w:ind w:left="1440"/>
        <w:rPr>
          <w:rFonts w:cstheme="minorHAnsi"/>
          <w:sz w:val="28"/>
          <w:szCs w:val="28"/>
        </w:rPr>
      </w:pPr>
      <w:r>
        <w:rPr>
          <w:rFonts w:cstheme="minorHAnsi"/>
          <w:sz w:val="28"/>
          <w:szCs w:val="28"/>
        </w:rPr>
        <w:t>New Chair    Geoff Lamb</w:t>
      </w:r>
    </w:p>
    <w:p w14:paraId="56ABD5A0" w14:textId="227A745A" w:rsidR="004A23BB" w:rsidRDefault="004A23BB" w:rsidP="004A23BB">
      <w:pPr>
        <w:pStyle w:val="NoSpacing"/>
        <w:ind w:left="1440"/>
        <w:rPr>
          <w:rFonts w:cstheme="minorHAnsi"/>
          <w:sz w:val="28"/>
          <w:szCs w:val="28"/>
        </w:rPr>
      </w:pPr>
      <w:r>
        <w:rPr>
          <w:rFonts w:cstheme="minorHAnsi"/>
          <w:sz w:val="28"/>
          <w:szCs w:val="28"/>
        </w:rPr>
        <w:t>Treasurer      John Corning</w:t>
      </w:r>
    </w:p>
    <w:p w14:paraId="5FAB0B0B" w14:textId="68FB0D51" w:rsidR="004A23BB" w:rsidRDefault="004A23BB" w:rsidP="004A23BB">
      <w:pPr>
        <w:pStyle w:val="NoSpacing"/>
        <w:ind w:left="1440"/>
        <w:rPr>
          <w:rFonts w:cstheme="minorHAnsi"/>
          <w:sz w:val="28"/>
          <w:szCs w:val="28"/>
        </w:rPr>
      </w:pPr>
      <w:r>
        <w:rPr>
          <w:rFonts w:cstheme="minorHAnsi"/>
          <w:sz w:val="28"/>
          <w:szCs w:val="28"/>
        </w:rPr>
        <w:t>Secretary      Laura Parra</w:t>
      </w:r>
    </w:p>
    <w:p w14:paraId="6A9212C6" w14:textId="77777777" w:rsidR="00EE1E60" w:rsidRPr="00F20B6D" w:rsidRDefault="00EE1E60" w:rsidP="00EE1E60">
      <w:pPr>
        <w:pStyle w:val="NoSpacing"/>
        <w:ind w:left="1440"/>
        <w:rPr>
          <w:rFonts w:cstheme="minorHAnsi"/>
          <w:sz w:val="28"/>
          <w:szCs w:val="28"/>
        </w:rPr>
      </w:pPr>
    </w:p>
    <w:p w14:paraId="75DFF9D0" w14:textId="77777777" w:rsidR="0060459C" w:rsidRPr="00F20B6D" w:rsidRDefault="0060459C" w:rsidP="0060459C">
      <w:pPr>
        <w:pStyle w:val="NoSpacing"/>
        <w:rPr>
          <w:rFonts w:cstheme="minorHAnsi"/>
          <w:sz w:val="28"/>
          <w:szCs w:val="28"/>
        </w:rPr>
      </w:pPr>
    </w:p>
    <w:p w14:paraId="0148F514" w14:textId="046D773D" w:rsidR="004A23BB" w:rsidRDefault="0060459C" w:rsidP="0060459C">
      <w:pPr>
        <w:pStyle w:val="NoSpacing"/>
        <w:numPr>
          <w:ilvl w:val="0"/>
          <w:numId w:val="1"/>
        </w:numPr>
        <w:rPr>
          <w:rFonts w:cstheme="minorHAnsi"/>
          <w:sz w:val="28"/>
          <w:szCs w:val="28"/>
        </w:rPr>
      </w:pPr>
      <w:r w:rsidRPr="00F20B6D">
        <w:rPr>
          <w:rFonts w:cstheme="minorHAnsi"/>
          <w:sz w:val="28"/>
          <w:szCs w:val="28"/>
        </w:rPr>
        <w:t xml:space="preserve">Date for </w:t>
      </w:r>
      <w:r>
        <w:rPr>
          <w:rFonts w:cstheme="minorHAnsi"/>
          <w:sz w:val="28"/>
          <w:szCs w:val="28"/>
        </w:rPr>
        <w:t xml:space="preserve">the </w:t>
      </w:r>
      <w:r w:rsidR="004A23BB">
        <w:rPr>
          <w:rFonts w:cstheme="minorHAnsi"/>
          <w:sz w:val="28"/>
          <w:szCs w:val="28"/>
        </w:rPr>
        <w:t xml:space="preserve">next commissioners Meeting </w:t>
      </w:r>
      <w:r>
        <w:rPr>
          <w:rFonts w:cstheme="minorHAnsi"/>
          <w:sz w:val="28"/>
          <w:szCs w:val="28"/>
        </w:rPr>
        <w:t>wi</w:t>
      </w:r>
      <w:r w:rsidR="004A23BB">
        <w:rPr>
          <w:rFonts w:cstheme="minorHAnsi"/>
          <w:sz w:val="28"/>
          <w:szCs w:val="28"/>
        </w:rPr>
        <w:t>ll</w:t>
      </w:r>
      <w:r>
        <w:rPr>
          <w:rFonts w:cstheme="minorHAnsi"/>
          <w:sz w:val="28"/>
          <w:szCs w:val="28"/>
        </w:rPr>
        <w:t xml:space="preserve"> be on </w:t>
      </w:r>
      <w:r w:rsidR="004A23BB">
        <w:rPr>
          <w:rFonts w:cstheme="minorHAnsi"/>
          <w:sz w:val="28"/>
          <w:szCs w:val="28"/>
        </w:rPr>
        <w:t>January 7</w:t>
      </w:r>
      <w:r w:rsidR="004A23BB" w:rsidRPr="004A23BB">
        <w:rPr>
          <w:rFonts w:cstheme="minorHAnsi"/>
          <w:sz w:val="28"/>
          <w:szCs w:val="28"/>
          <w:vertAlign w:val="superscript"/>
        </w:rPr>
        <w:t>th</w:t>
      </w:r>
      <w:r w:rsidR="004A23BB">
        <w:rPr>
          <w:rFonts w:cstheme="minorHAnsi"/>
          <w:sz w:val="28"/>
          <w:szCs w:val="28"/>
        </w:rPr>
        <w:t xml:space="preserve">, 2025 at 6pm. </w:t>
      </w:r>
    </w:p>
    <w:p w14:paraId="6819672C" w14:textId="729CF0D3" w:rsidR="0060459C" w:rsidRDefault="0060459C" w:rsidP="004A23BB">
      <w:pPr>
        <w:pStyle w:val="NoSpacing"/>
        <w:ind w:left="360"/>
        <w:rPr>
          <w:rFonts w:cstheme="minorHAnsi"/>
          <w:sz w:val="28"/>
          <w:szCs w:val="28"/>
        </w:rPr>
      </w:pPr>
      <w:r>
        <w:rPr>
          <w:rFonts w:cstheme="minorHAnsi"/>
          <w:sz w:val="28"/>
          <w:szCs w:val="28"/>
        </w:rPr>
        <w:t xml:space="preserve"> </w:t>
      </w:r>
    </w:p>
    <w:p w14:paraId="3197F46D" w14:textId="77777777" w:rsidR="0060459C" w:rsidRDefault="0060459C" w:rsidP="0060459C">
      <w:pPr>
        <w:pStyle w:val="NoSpacing"/>
        <w:ind w:left="360"/>
        <w:rPr>
          <w:rFonts w:cstheme="minorHAnsi"/>
          <w:sz w:val="28"/>
          <w:szCs w:val="28"/>
        </w:rPr>
      </w:pPr>
    </w:p>
    <w:p w14:paraId="2D88D397" w14:textId="77777777" w:rsidR="0060459C" w:rsidRDefault="0060459C" w:rsidP="0060459C">
      <w:pPr>
        <w:pStyle w:val="NoSpacing"/>
        <w:ind w:left="360"/>
        <w:rPr>
          <w:rFonts w:cstheme="minorHAnsi"/>
          <w:sz w:val="28"/>
          <w:szCs w:val="28"/>
        </w:rPr>
      </w:pPr>
    </w:p>
    <w:p w14:paraId="752A0119" w14:textId="57B8B986" w:rsidR="0060459C" w:rsidRPr="00F20B6D" w:rsidRDefault="0060459C" w:rsidP="0060459C">
      <w:pPr>
        <w:pStyle w:val="NoSpacing"/>
        <w:ind w:left="360"/>
        <w:rPr>
          <w:rFonts w:cstheme="minorHAnsi"/>
          <w:sz w:val="28"/>
          <w:szCs w:val="28"/>
        </w:rPr>
      </w:pPr>
      <w:r>
        <w:rPr>
          <w:rFonts w:cstheme="minorHAnsi"/>
          <w:sz w:val="28"/>
          <w:szCs w:val="28"/>
        </w:rPr>
        <w:t xml:space="preserve">Motion to Adjourn by </w:t>
      </w:r>
      <w:r w:rsidR="004834C5">
        <w:rPr>
          <w:rFonts w:cstheme="minorHAnsi"/>
          <w:sz w:val="28"/>
          <w:szCs w:val="28"/>
        </w:rPr>
        <w:t xml:space="preserve">Laura Parra. </w:t>
      </w:r>
      <w:r>
        <w:rPr>
          <w:rFonts w:cstheme="minorHAnsi"/>
          <w:sz w:val="28"/>
          <w:szCs w:val="28"/>
        </w:rPr>
        <w:t xml:space="preserve"> Second by Shannon Siehr</w:t>
      </w:r>
      <w:r w:rsidR="004834C5">
        <w:rPr>
          <w:rFonts w:cstheme="minorHAnsi"/>
          <w:sz w:val="28"/>
          <w:szCs w:val="28"/>
        </w:rPr>
        <w:t xml:space="preserve">. All in approval. </w:t>
      </w:r>
    </w:p>
    <w:p w14:paraId="67791397" w14:textId="77777777" w:rsidR="0060459C" w:rsidRDefault="0060459C" w:rsidP="0060459C"/>
    <w:p w14:paraId="7C9AD85E" w14:textId="77777777" w:rsidR="00BD7AF3" w:rsidRDefault="00BD7AF3"/>
    <w:sectPr w:rsidR="00BD7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032"/>
    <w:multiLevelType w:val="hybridMultilevel"/>
    <w:tmpl w:val="B45A57F8"/>
    <w:lvl w:ilvl="0" w:tplc="C01ECDB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E1D71"/>
    <w:multiLevelType w:val="hybridMultilevel"/>
    <w:tmpl w:val="B358EAC6"/>
    <w:lvl w:ilvl="0" w:tplc="FFFFFFFF">
      <w:start w:val="1"/>
      <w:numFmt w:val="decimal"/>
      <w:lvlText w:val="%1."/>
      <w:lvlJc w:val="center"/>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F7650DD"/>
    <w:multiLevelType w:val="hybridMultilevel"/>
    <w:tmpl w:val="62862010"/>
    <w:lvl w:ilvl="0" w:tplc="C01ECDB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ED0F96"/>
    <w:multiLevelType w:val="hybridMultilevel"/>
    <w:tmpl w:val="3A5408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5B3216"/>
    <w:multiLevelType w:val="hybridMultilevel"/>
    <w:tmpl w:val="D5084BCA"/>
    <w:lvl w:ilvl="0" w:tplc="C01ECDB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2A0CCA"/>
    <w:multiLevelType w:val="hybridMultilevel"/>
    <w:tmpl w:val="B358EAC6"/>
    <w:lvl w:ilvl="0" w:tplc="B88C489A">
      <w:start w:val="1"/>
      <w:numFmt w:val="decimal"/>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42C0A9E"/>
    <w:multiLevelType w:val="hybridMultilevel"/>
    <w:tmpl w:val="CBAE4D3A"/>
    <w:lvl w:ilvl="0" w:tplc="C01ECDB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1B63E1"/>
    <w:multiLevelType w:val="hybridMultilevel"/>
    <w:tmpl w:val="228A4BB6"/>
    <w:lvl w:ilvl="0" w:tplc="0409000F">
      <w:start w:val="1"/>
      <w:numFmt w:val="decimal"/>
      <w:lvlText w:val="%1."/>
      <w:lvlJc w:val="left"/>
      <w:pPr>
        <w:ind w:left="720" w:hanging="360"/>
      </w:pPr>
      <w:rPr>
        <w:rFonts w:hint="default"/>
      </w:rPr>
    </w:lvl>
    <w:lvl w:ilvl="1" w:tplc="C01ECDBC">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242765">
    <w:abstractNumId w:val="7"/>
  </w:num>
  <w:num w:numId="2" w16cid:durableId="1237277194">
    <w:abstractNumId w:val="0"/>
  </w:num>
  <w:num w:numId="3" w16cid:durableId="556016959">
    <w:abstractNumId w:val="3"/>
  </w:num>
  <w:num w:numId="4" w16cid:durableId="1343360603">
    <w:abstractNumId w:val="6"/>
  </w:num>
  <w:num w:numId="5" w16cid:durableId="656300484">
    <w:abstractNumId w:val="2"/>
  </w:num>
  <w:num w:numId="6" w16cid:durableId="95177393">
    <w:abstractNumId w:val="4"/>
  </w:num>
  <w:num w:numId="7" w16cid:durableId="250940971">
    <w:abstractNumId w:val="5"/>
  </w:num>
  <w:num w:numId="8" w16cid:durableId="53766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9C"/>
    <w:rsid w:val="000B6513"/>
    <w:rsid w:val="004834C5"/>
    <w:rsid w:val="004A23BB"/>
    <w:rsid w:val="00580975"/>
    <w:rsid w:val="0060459C"/>
    <w:rsid w:val="00667574"/>
    <w:rsid w:val="006F40C1"/>
    <w:rsid w:val="006F72DD"/>
    <w:rsid w:val="00941BD5"/>
    <w:rsid w:val="009E795E"/>
    <w:rsid w:val="00BD7AF3"/>
    <w:rsid w:val="00C145A0"/>
    <w:rsid w:val="00EE1E60"/>
    <w:rsid w:val="00FA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3867"/>
  <w15:chartTrackingRefBased/>
  <w15:docId w15:val="{5D9F20F0-5460-4EE8-9D8F-CDE5366D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59C"/>
    <w:pPr>
      <w:spacing w:after="0" w:line="240" w:lineRule="auto"/>
    </w:pPr>
    <w:rPr>
      <w:kern w:val="0"/>
    </w:rPr>
  </w:style>
  <w:style w:type="paragraph" w:styleId="ListParagraph">
    <w:name w:val="List Paragraph"/>
    <w:basedOn w:val="Normal"/>
    <w:uiPriority w:val="34"/>
    <w:qFormat/>
    <w:rsid w:val="00604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Parra</dc:creator>
  <cp:keywords/>
  <dc:description/>
  <cp:lastModifiedBy>Angela Parra</cp:lastModifiedBy>
  <cp:revision>2</cp:revision>
  <dcterms:created xsi:type="dcterms:W3CDTF">2025-01-02T00:48:00Z</dcterms:created>
  <dcterms:modified xsi:type="dcterms:W3CDTF">2025-01-06T01:39:00Z</dcterms:modified>
</cp:coreProperties>
</file>